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2EE6" w14:textId="6893D54A" w:rsidR="0078206B" w:rsidRDefault="00E428A5" w:rsidP="0078206B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4F63B9">
        <w:rPr>
          <w:b/>
          <w:sz w:val="28"/>
        </w:rPr>
        <w:t>3.</w:t>
      </w:r>
      <w:r>
        <w:rPr>
          <w:b/>
          <w:sz w:val="28"/>
        </w:rPr>
        <w:t>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14:paraId="44C02EE7" w14:textId="049E1E61"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102A31">
        <w:rPr>
          <w:b/>
          <w:i/>
          <w:sz w:val="24"/>
        </w:rPr>
        <w:t xml:space="preserve"> </w:t>
      </w:r>
      <w:r w:rsidR="00E428A5">
        <w:rPr>
          <w:b/>
          <w:i/>
          <w:sz w:val="24"/>
        </w:rPr>
        <w:t>8</w:t>
      </w:r>
      <w:r w:rsidR="00102A31">
        <w:rPr>
          <w:b/>
          <w:i/>
          <w:sz w:val="24"/>
        </w:rPr>
        <w:t>0</w:t>
      </w:r>
      <w:r w:rsidR="00E428A5">
        <w:rPr>
          <w:b/>
          <w:i/>
          <w:sz w:val="24"/>
        </w:rPr>
        <w:t>-8</w:t>
      </w:r>
      <w:r w:rsidR="00102A31">
        <w:rPr>
          <w:b/>
          <w:i/>
          <w:sz w:val="24"/>
        </w:rPr>
        <w:t>7</w:t>
      </w:r>
    </w:p>
    <w:p w14:paraId="3C248076" w14:textId="38C7E994" w:rsidR="00712068" w:rsidRDefault="00712068" w:rsidP="0068304C">
      <w:pPr>
        <w:pStyle w:val="ListParagraph"/>
        <w:numPr>
          <w:ilvl w:val="0"/>
          <w:numId w:val="12"/>
        </w:numPr>
        <w:spacing w:after="0"/>
      </w:pPr>
      <w:r>
        <w:t xml:space="preserve">What </w:t>
      </w:r>
      <w:r w:rsidR="00927F36">
        <w:t>g</w:t>
      </w:r>
      <w:r>
        <w:t xml:space="preserve">eographer </w:t>
      </w:r>
      <w:r w:rsidR="0007797A">
        <w:t xml:space="preserve">wrote about the principles of migration? </w:t>
      </w:r>
      <w:r w:rsidR="00397C08">
        <w:t xml:space="preserve">What are the three </w:t>
      </w:r>
      <w:r w:rsidR="00FE66C9">
        <w:t>groups of his principles?</w:t>
      </w:r>
    </w:p>
    <w:p w14:paraId="6858AF73" w14:textId="5E555940" w:rsidR="00FE66C9" w:rsidRDefault="00FE66C9" w:rsidP="00FE66C9">
      <w:pPr>
        <w:spacing w:after="0"/>
      </w:pPr>
    </w:p>
    <w:p w14:paraId="0B4DD634" w14:textId="441F4D3A" w:rsidR="00FE66C9" w:rsidRDefault="00FE66C9" w:rsidP="00FE66C9">
      <w:pPr>
        <w:spacing w:after="0"/>
      </w:pPr>
      <w:bookmarkStart w:id="0" w:name="_GoBack"/>
      <w:bookmarkEnd w:id="0"/>
    </w:p>
    <w:p w14:paraId="7FE276B8" w14:textId="2DF16A14" w:rsidR="00FE66C9" w:rsidRDefault="00FE66C9" w:rsidP="00FE66C9">
      <w:pPr>
        <w:spacing w:after="0"/>
      </w:pPr>
    </w:p>
    <w:p w14:paraId="217F5736" w14:textId="77777777" w:rsidR="00FE66C9" w:rsidRDefault="00FE66C9" w:rsidP="00FE66C9">
      <w:pPr>
        <w:spacing w:after="0"/>
      </w:pPr>
    </w:p>
    <w:p w14:paraId="44C02EF0" w14:textId="777AC6AB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14:paraId="44C02EF1" w14:textId="77777777"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14:paraId="44C02EF3" w14:textId="77777777" w:rsidTr="002F74DB">
        <w:tc>
          <w:tcPr>
            <w:tcW w:w="9576" w:type="dxa"/>
            <w:gridSpan w:val="3"/>
          </w:tcPr>
          <w:p w14:paraId="44C02EF2" w14:textId="77777777"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14:paraId="44C02EF7" w14:textId="77777777" w:rsidTr="002F74DB">
        <w:tc>
          <w:tcPr>
            <w:tcW w:w="3192" w:type="dxa"/>
          </w:tcPr>
          <w:p w14:paraId="44C02EF4" w14:textId="77777777"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14:paraId="44C02EF5" w14:textId="77777777"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14:paraId="44C02EF6" w14:textId="77777777"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14:paraId="44C02EFE" w14:textId="77777777" w:rsidTr="002F74DB">
        <w:tc>
          <w:tcPr>
            <w:tcW w:w="3192" w:type="dxa"/>
          </w:tcPr>
          <w:p w14:paraId="44C02EF8" w14:textId="77777777" w:rsidR="0068304C" w:rsidRDefault="0068304C" w:rsidP="00282BEA">
            <w:pPr>
              <w:spacing w:before="240" w:after="240"/>
            </w:pPr>
          </w:p>
          <w:p w14:paraId="44C02EF9" w14:textId="77777777" w:rsidR="0068304C" w:rsidRDefault="0068304C" w:rsidP="00282BEA">
            <w:pPr>
              <w:spacing w:before="240" w:after="240"/>
            </w:pPr>
          </w:p>
          <w:p w14:paraId="44C02EFA" w14:textId="77777777" w:rsidR="0068304C" w:rsidRDefault="0068304C" w:rsidP="00282BEA">
            <w:pPr>
              <w:spacing w:before="240" w:after="240"/>
            </w:pPr>
          </w:p>
          <w:p w14:paraId="44C02EFB" w14:textId="77777777"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14:paraId="44C02EFC" w14:textId="77777777"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14:paraId="44C02EFD" w14:textId="77777777" w:rsidR="0068304C" w:rsidRDefault="0068304C" w:rsidP="00282BEA">
            <w:pPr>
              <w:spacing w:before="240" w:after="240"/>
            </w:pPr>
          </w:p>
        </w:tc>
      </w:tr>
    </w:tbl>
    <w:p w14:paraId="44C02EFF" w14:textId="77777777" w:rsidR="002F74DB" w:rsidRDefault="002F74DB" w:rsidP="002F74DB">
      <w:pPr>
        <w:pStyle w:val="ListParagraph"/>
        <w:spacing w:after="0"/>
      </w:pPr>
    </w:p>
    <w:p w14:paraId="44C02F04" w14:textId="77777777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14:paraId="44C02F05" w14:textId="77777777" w:rsidR="002F74DB" w:rsidRDefault="002F74DB" w:rsidP="002F74DB">
      <w:pPr>
        <w:spacing w:after="0"/>
      </w:pPr>
    </w:p>
    <w:p w14:paraId="44C02F06" w14:textId="77777777" w:rsidR="002F74DB" w:rsidRDefault="002F74DB" w:rsidP="002F74DB">
      <w:pPr>
        <w:spacing w:after="0"/>
      </w:pPr>
    </w:p>
    <w:p w14:paraId="44C02F07" w14:textId="77777777" w:rsidR="002F74DB" w:rsidRPr="0068304C" w:rsidRDefault="002F74DB" w:rsidP="002F74DB">
      <w:pPr>
        <w:spacing w:after="0"/>
      </w:pPr>
    </w:p>
    <w:p w14:paraId="44C02F08" w14:textId="77777777"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14:paraId="44C02F09" w14:textId="77777777" w:rsidR="000D30F6" w:rsidRDefault="000D30F6" w:rsidP="000D30F6">
      <w:pPr>
        <w:spacing w:after="0"/>
      </w:pPr>
    </w:p>
    <w:p w14:paraId="44C02F0A" w14:textId="77777777" w:rsidR="000D30F6" w:rsidRPr="0068304C" w:rsidRDefault="000D30F6" w:rsidP="000D30F6">
      <w:pPr>
        <w:spacing w:after="0"/>
      </w:pPr>
    </w:p>
    <w:p w14:paraId="44C02F0B" w14:textId="77777777"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14:paraId="44C02F0C" w14:textId="77777777" w:rsidR="000D30F6" w:rsidRDefault="000D30F6" w:rsidP="000D30F6">
      <w:pPr>
        <w:spacing w:after="0"/>
      </w:pPr>
    </w:p>
    <w:p w14:paraId="44C02F0D" w14:textId="77777777" w:rsidR="000D30F6" w:rsidRPr="0068304C" w:rsidRDefault="000D30F6" w:rsidP="000D30F6">
      <w:pPr>
        <w:spacing w:after="0"/>
      </w:pPr>
    </w:p>
    <w:p w14:paraId="44C02F0E" w14:textId="2C39669F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14:paraId="3122B083" w14:textId="77777777" w:rsidR="00217A64" w:rsidRDefault="00217A64" w:rsidP="00217A64">
      <w:pPr>
        <w:pStyle w:val="ListParagraph"/>
        <w:spacing w:after="0"/>
      </w:pPr>
    </w:p>
    <w:p w14:paraId="44C02F0F" w14:textId="77777777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proofErr w:type="spellStart"/>
      <w:r>
        <w:rPr>
          <w:b/>
          <w:i/>
        </w:rPr>
        <w:t>intraregion</w:t>
      </w:r>
      <w:proofErr w:type="spellEnd"/>
      <w:r>
        <w:rPr>
          <w:b/>
          <w:i/>
        </w:rPr>
        <w:t xml:space="preserve"> migration</w:t>
      </w:r>
      <w:r>
        <w:t>:</w:t>
      </w:r>
    </w:p>
    <w:p w14:paraId="44C02F10" w14:textId="77777777" w:rsidR="000D30F6" w:rsidRDefault="000D30F6" w:rsidP="000D30F6">
      <w:pPr>
        <w:spacing w:after="0"/>
      </w:pPr>
    </w:p>
    <w:p w14:paraId="44C02F11" w14:textId="77777777" w:rsidR="000D30F6" w:rsidRDefault="000D30F6" w:rsidP="000D30F6">
      <w:pPr>
        <w:spacing w:after="0"/>
      </w:pPr>
    </w:p>
    <w:p w14:paraId="4BF94425" w14:textId="5F6EAFC2" w:rsidR="00CD1DB2" w:rsidRDefault="00420B3E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>What is the difference between immigration and emigration?</w:t>
      </w:r>
      <w:r w:rsidR="00E12C08">
        <w:t xml:space="preserve"> From 1990-2017 where are </w:t>
      </w:r>
      <w:r w:rsidR="001B7DB4">
        <w:t>most international migrants from and what country is the primary destination</w:t>
      </w:r>
      <w:r w:rsidR="009C761C">
        <w:t xml:space="preserve"> for those migrants?</w:t>
      </w:r>
    </w:p>
    <w:p w14:paraId="1A2D6326" w14:textId="02514621" w:rsidR="00673922" w:rsidRDefault="00673922" w:rsidP="00673922">
      <w:pPr>
        <w:spacing w:after="0" w:line="240" w:lineRule="auto"/>
      </w:pPr>
    </w:p>
    <w:p w14:paraId="02FC1857" w14:textId="77777777" w:rsidR="00673922" w:rsidRDefault="00673922" w:rsidP="00673922">
      <w:pPr>
        <w:spacing w:after="0" w:line="240" w:lineRule="auto"/>
      </w:pPr>
    </w:p>
    <w:p w14:paraId="44C02F12" w14:textId="7E1BF446"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Read the section,</w:t>
      </w:r>
      <w:r w:rsidRPr="000D30F6">
        <w:rPr>
          <w:b/>
          <w:i/>
        </w:rPr>
        <w:t xml:space="preserve"> Migration Patterns </w:t>
      </w:r>
      <w:r w:rsidR="00904BAA">
        <w:rPr>
          <w:b/>
          <w:i/>
        </w:rPr>
        <w:t xml:space="preserve">in Europe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</w:t>
      </w:r>
      <w:r w:rsidR="00583130">
        <w:rPr>
          <w:b/>
        </w:rPr>
        <w:t>5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migration patterns.</w:t>
      </w:r>
    </w:p>
    <w:p w14:paraId="44C02F13" w14:textId="77777777" w:rsidR="000D30F6" w:rsidRDefault="000D30F6" w:rsidP="000D30F6">
      <w:pPr>
        <w:spacing w:after="0" w:line="240" w:lineRule="auto"/>
      </w:pPr>
    </w:p>
    <w:p w14:paraId="44C02F14" w14:textId="77777777" w:rsidR="000D30F6" w:rsidRDefault="000D30F6" w:rsidP="000D30F6">
      <w:pPr>
        <w:spacing w:after="0" w:line="240" w:lineRule="auto"/>
      </w:pPr>
    </w:p>
    <w:p w14:paraId="44C02F15" w14:textId="77777777" w:rsidR="000D30F6" w:rsidRDefault="000D30F6" w:rsidP="000D30F6">
      <w:pPr>
        <w:spacing w:after="0" w:line="240" w:lineRule="auto"/>
      </w:pPr>
    </w:p>
    <w:p w14:paraId="44C02F16" w14:textId="77777777" w:rsidR="000D30F6" w:rsidRDefault="000D30F6" w:rsidP="000D30F6">
      <w:pPr>
        <w:spacing w:after="0" w:line="240" w:lineRule="auto"/>
      </w:pPr>
    </w:p>
    <w:p w14:paraId="44C02F17" w14:textId="77777777" w:rsidR="000D30F6" w:rsidRDefault="000D30F6" w:rsidP="000D30F6">
      <w:pPr>
        <w:spacing w:after="0" w:line="240" w:lineRule="auto"/>
      </w:pPr>
    </w:p>
    <w:p w14:paraId="44C02F18" w14:textId="77777777" w:rsidR="000D30F6" w:rsidRDefault="000D30F6" w:rsidP="000D30F6">
      <w:pPr>
        <w:spacing w:after="0" w:line="240" w:lineRule="auto"/>
      </w:pPr>
    </w:p>
    <w:p w14:paraId="44C02F19" w14:textId="77777777" w:rsidR="000D30F6" w:rsidRDefault="000D30F6" w:rsidP="000D30F6">
      <w:pPr>
        <w:spacing w:after="0" w:line="240" w:lineRule="auto"/>
      </w:pPr>
    </w:p>
    <w:p w14:paraId="44C02F1A" w14:textId="77777777" w:rsidR="000D30F6" w:rsidRDefault="000D30F6" w:rsidP="000D30F6">
      <w:pPr>
        <w:spacing w:after="0" w:line="240" w:lineRule="auto"/>
      </w:pPr>
    </w:p>
    <w:p w14:paraId="44C02F1B" w14:textId="77777777" w:rsidR="000D30F6" w:rsidRDefault="000D30F6" w:rsidP="000D30F6">
      <w:pPr>
        <w:spacing w:after="0" w:line="240" w:lineRule="auto"/>
      </w:pPr>
    </w:p>
    <w:p w14:paraId="44C02F1C" w14:textId="77777777" w:rsidR="000D30F6" w:rsidRDefault="000D30F6" w:rsidP="000D30F6">
      <w:pPr>
        <w:spacing w:after="0" w:line="240" w:lineRule="auto"/>
      </w:pPr>
    </w:p>
    <w:p w14:paraId="44C02F1D" w14:textId="77777777"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statement:  The world’s third most populous country (the U.S.) is inhabited overwhelmingly by…</w:t>
      </w:r>
    </w:p>
    <w:p w14:paraId="44C02F1E" w14:textId="77777777" w:rsidR="000D30F6" w:rsidRDefault="000D30F6" w:rsidP="000D30F6">
      <w:pPr>
        <w:spacing w:after="0"/>
      </w:pPr>
    </w:p>
    <w:p w14:paraId="44C02F1F" w14:textId="77777777" w:rsidR="000D30F6" w:rsidRPr="00BB7B46" w:rsidRDefault="000D30F6" w:rsidP="000D30F6">
      <w:pPr>
        <w:spacing w:after="0"/>
      </w:pPr>
    </w:p>
    <w:p w14:paraId="44C02F21" w14:textId="77777777" w:rsidR="000D30F6" w:rsidRDefault="000D30F6" w:rsidP="000D30F6">
      <w:pPr>
        <w:spacing w:after="0"/>
      </w:pPr>
    </w:p>
    <w:p w14:paraId="44C02F22" w14:textId="77777777" w:rsidR="000D30F6" w:rsidRPr="00BB7B46" w:rsidRDefault="000D30F6" w:rsidP="000D30F6">
      <w:pPr>
        <w:spacing w:after="0"/>
      </w:pPr>
    </w:p>
    <w:p w14:paraId="44C02F23" w14:textId="2DBC5CA7"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 xml:space="preserve">Annotate the graph below from your reading of pages </w:t>
      </w:r>
      <w:r>
        <w:t>82-83</w:t>
      </w:r>
      <w:r w:rsidRPr="00BB7B46">
        <w:t>.  Be sure to label all “peaks” and “valleys” as to where immigrants came from during that time or why there was a decline in immigration.</w:t>
      </w:r>
    </w:p>
    <w:p w14:paraId="58E0A253" w14:textId="1A833BE1" w:rsidR="0098190E" w:rsidRDefault="009B0BA9" w:rsidP="0098190E">
      <w:pPr>
        <w:spacing w:after="0"/>
      </w:pPr>
      <w:r>
        <w:rPr>
          <w:noProof/>
        </w:rPr>
        <w:drawing>
          <wp:inline distT="0" distB="0" distL="0" distR="0" wp14:anchorId="673E850F" wp14:editId="77C3DBA1">
            <wp:extent cx="6315075" cy="2486025"/>
            <wp:effectExtent l="0" t="0" r="0" b="0"/>
            <wp:docPr id="2867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F68D331-8C35-4EDC-9C94-6004DFBB4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1">
                      <a:extLst>
                        <a:ext uri="{FF2B5EF4-FFF2-40B4-BE49-F238E27FC236}">
                          <a16:creationId xmlns:a16="http://schemas.microsoft.com/office/drawing/2014/main" id="{4F68D331-8C35-4EDC-9C94-6004DFBB4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03" cy="25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4C02F24" w14:textId="209C0C90"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D91E2C">
        <w:rPr>
          <w:b/>
        </w:rPr>
        <w:t>four</w:t>
      </w:r>
      <w:r w:rsidRPr="00BB7B46">
        <w:t xml:space="preserve"> countries that sent out the most immigrants from Asia in recent years?</w:t>
      </w:r>
    </w:p>
    <w:p w14:paraId="44C02F25" w14:textId="77777777" w:rsidR="000D30F6" w:rsidRPr="00BB7B46" w:rsidRDefault="000D30F6" w:rsidP="000D30F6">
      <w:pPr>
        <w:spacing w:after="0"/>
      </w:pPr>
    </w:p>
    <w:p w14:paraId="44C02F26" w14:textId="301E2D07"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14:paraId="202DF02C" w14:textId="77777777" w:rsidR="00E6215D" w:rsidRDefault="00E6215D" w:rsidP="00E6215D">
      <w:pPr>
        <w:pStyle w:val="ListParagraph"/>
      </w:pPr>
    </w:p>
    <w:p w14:paraId="10B2387E" w14:textId="77777777" w:rsidR="00E6215D" w:rsidRPr="00BB7B46" w:rsidRDefault="00E6215D" w:rsidP="00E6215D">
      <w:pPr>
        <w:spacing w:after="0"/>
      </w:pPr>
    </w:p>
    <w:p w14:paraId="44C02F27" w14:textId="77777777"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14:paraId="44C02F28" w14:textId="77777777" w:rsidR="00E428A5" w:rsidRDefault="00E428A5" w:rsidP="005E6B85">
      <w:pPr>
        <w:rPr>
          <w:i/>
        </w:rPr>
      </w:pPr>
    </w:p>
    <w:p w14:paraId="44C02F2B" w14:textId="49D86FFB"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E6215D">
        <w:rPr>
          <w:b/>
          <w:sz w:val="28"/>
        </w:rPr>
        <w:t>3.</w:t>
      </w:r>
      <w:r>
        <w:rPr>
          <w:b/>
          <w:sz w:val="28"/>
        </w:rPr>
        <w:t>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Countr</w:t>
      </w:r>
      <w:r w:rsidR="002C7492">
        <w:rPr>
          <w:b/>
          <w:sz w:val="28"/>
        </w:rPr>
        <w:t>ies</w:t>
      </w:r>
      <w:r>
        <w:rPr>
          <w:b/>
          <w:sz w:val="28"/>
        </w:rPr>
        <w:t>?</w:t>
      </w:r>
    </w:p>
    <w:p w14:paraId="44C02F2C" w14:textId="7FD1AE30"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</w:t>
      </w:r>
      <w:r w:rsidR="00102A31">
        <w:rPr>
          <w:b/>
          <w:i/>
          <w:sz w:val="24"/>
        </w:rPr>
        <w:t>88</w:t>
      </w:r>
      <w:r>
        <w:rPr>
          <w:b/>
          <w:i/>
          <w:sz w:val="24"/>
        </w:rPr>
        <w:t>-9</w:t>
      </w:r>
      <w:r w:rsidR="002F3F94">
        <w:rPr>
          <w:b/>
          <w:i/>
          <w:sz w:val="24"/>
        </w:rPr>
        <w:t>3</w:t>
      </w:r>
    </w:p>
    <w:p w14:paraId="44C02F2D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14:paraId="44C02F2E" w14:textId="6AF44741" w:rsidR="000D30F6" w:rsidRDefault="000D30F6" w:rsidP="000D30F6">
      <w:pPr>
        <w:spacing w:before="240" w:after="240" w:line="240" w:lineRule="auto"/>
      </w:pPr>
    </w:p>
    <w:p w14:paraId="385E860C" w14:textId="1D494777" w:rsidR="007D22B8" w:rsidRDefault="007D22B8" w:rsidP="000D30F6">
      <w:pPr>
        <w:spacing w:before="240" w:after="240" w:line="240" w:lineRule="auto"/>
      </w:pPr>
    </w:p>
    <w:p w14:paraId="44C02F30" w14:textId="4E533DCF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</w:t>
      </w:r>
      <w:r w:rsidR="00A45EEE">
        <w:t>14</w:t>
      </w:r>
      <w:r>
        <w:t>)?</w:t>
      </w:r>
    </w:p>
    <w:p w14:paraId="7F630B00" w14:textId="43CF1AB0" w:rsidR="008936E4" w:rsidRDefault="008936E4" w:rsidP="000D30F6">
      <w:pPr>
        <w:spacing w:before="240" w:after="240" w:line="240" w:lineRule="auto"/>
      </w:pPr>
    </w:p>
    <w:p w14:paraId="7B3FA1F5" w14:textId="77777777" w:rsidR="007D22B8" w:rsidRDefault="007D22B8" w:rsidP="000D30F6">
      <w:pPr>
        <w:spacing w:before="240" w:after="240" w:line="240" w:lineRule="auto"/>
      </w:pPr>
    </w:p>
    <w:p w14:paraId="44C02F32" w14:textId="0BDC39A9"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</w:t>
      </w:r>
      <w:r w:rsidR="00995258">
        <w:t xml:space="preserve">(check your vocab list) </w:t>
      </w:r>
      <w:r w:rsidR="000F731E">
        <w:t>which hindered American settlement of the interior of the continent?</w:t>
      </w:r>
    </w:p>
    <w:p w14:paraId="44C02F33" w14:textId="569E0A65" w:rsidR="000D30F6" w:rsidRDefault="000D30F6" w:rsidP="000D30F6">
      <w:pPr>
        <w:spacing w:before="240" w:after="240" w:line="240" w:lineRule="auto"/>
      </w:pPr>
    </w:p>
    <w:p w14:paraId="0801B024" w14:textId="77777777" w:rsidR="007D22B8" w:rsidRDefault="007D22B8" w:rsidP="000D30F6">
      <w:pPr>
        <w:spacing w:before="240" w:after="240" w:line="240" w:lineRule="auto"/>
      </w:pPr>
    </w:p>
    <w:p w14:paraId="44C02F34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14:paraId="44C02F35" w14:textId="6A28A67E" w:rsidR="000D30F6" w:rsidRDefault="000D30F6" w:rsidP="000D30F6">
      <w:pPr>
        <w:pStyle w:val="ListParagraph"/>
      </w:pPr>
    </w:p>
    <w:p w14:paraId="34882FD4" w14:textId="679F9BC0" w:rsidR="008936E4" w:rsidRDefault="008936E4" w:rsidP="000D30F6">
      <w:pPr>
        <w:pStyle w:val="ListParagraph"/>
      </w:pPr>
    </w:p>
    <w:p w14:paraId="7126F661" w14:textId="691E71FC" w:rsidR="008936E4" w:rsidRDefault="008936E4" w:rsidP="000D30F6">
      <w:pPr>
        <w:pStyle w:val="ListParagraph"/>
      </w:pPr>
    </w:p>
    <w:p w14:paraId="5007CF06" w14:textId="77777777" w:rsidR="007D22B8" w:rsidRDefault="007D22B8" w:rsidP="000D30F6">
      <w:pPr>
        <w:pStyle w:val="ListParagraph"/>
      </w:pPr>
    </w:p>
    <w:p w14:paraId="44C02F37" w14:textId="7EC6DB13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14:paraId="2DCF6136" w14:textId="68DC47E7" w:rsidR="008936E4" w:rsidRDefault="008936E4" w:rsidP="008936E4">
      <w:pPr>
        <w:pStyle w:val="ListParagraph"/>
        <w:spacing w:before="240" w:after="240" w:line="240" w:lineRule="auto"/>
        <w:ind w:left="1080"/>
      </w:pPr>
    </w:p>
    <w:p w14:paraId="65BF46F3" w14:textId="7611D6E7" w:rsidR="007D22B8" w:rsidRDefault="007D22B8" w:rsidP="008936E4">
      <w:pPr>
        <w:pStyle w:val="ListParagraph"/>
        <w:spacing w:before="240" w:after="240" w:line="240" w:lineRule="auto"/>
        <w:ind w:left="1080"/>
      </w:pPr>
    </w:p>
    <w:p w14:paraId="256E5B13" w14:textId="0B238C9C" w:rsidR="007D22B8" w:rsidRDefault="007D22B8" w:rsidP="008936E4">
      <w:pPr>
        <w:pStyle w:val="ListParagraph"/>
        <w:spacing w:before="240" w:after="240" w:line="240" w:lineRule="auto"/>
        <w:ind w:left="1080"/>
      </w:pPr>
    </w:p>
    <w:p w14:paraId="6DD5EE1F" w14:textId="7D4106BC" w:rsidR="007D22B8" w:rsidRDefault="007D22B8" w:rsidP="008936E4">
      <w:pPr>
        <w:pStyle w:val="ListParagraph"/>
        <w:spacing w:before="240" w:after="240" w:line="240" w:lineRule="auto"/>
        <w:ind w:left="1080"/>
      </w:pPr>
    </w:p>
    <w:p w14:paraId="42AC5AA6" w14:textId="77777777" w:rsidR="007D22B8" w:rsidRDefault="007D22B8" w:rsidP="008936E4">
      <w:pPr>
        <w:pStyle w:val="ListParagraph"/>
        <w:spacing w:before="240" w:after="240" w:line="240" w:lineRule="auto"/>
        <w:ind w:left="1080"/>
      </w:pPr>
    </w:p>
    <w:p w14:paraId="44C02F39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14:paraId="44C02F3A" w14:textId="15A8A4D2" w:rsidR="000D30F6" w:rsidRDefault="000D30F6" w:rsidP="000D30F6">
      <w:pPr>
        <w:spacing w:before="240" w:after="240" w:line="240" w:lineRule="auto"/>
      </w:pPr>
    </w:p>
    <w:p w14:paraId="01C7D99F" w14:textId="431D16F8" w:rsidR="007D22B8" w:rsidRDefault="007D22B8" w:rsidP="000D30F6">
      <w:pPr>
        <w:spacing w:before="240" w:after="240" w:line="240" w:lineRule="auto"/>
      </w:pPr>
    </w:p>
    <w:p w14:paraId="4E06FDBC" w14:textId="77777777" w:rsidR="007D22B8" w:rsidRDefault="007D22B8" w:rsidP="000D30F6">
      <w:pPr>
        <w:spacing w:before="240" w:after="240" w:line="240" w:lineRule="auto"/>
      </w:pPr>
    </w:p>
    <w:p w14:paraId="44C02F3B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14:paraId="44C02F3C" w14:textId="77777777" w:rsidR="000D30F6" w:rsidRDefault="000D30F6" w:rsidP="000D30F6">
      <w:pPr>
        <w:pStyle w:val="ListParagraph"/>
      </w:pPr>
    </w:p>
    <w:p w14:paraId="44C02F40" w14:textId="6D54D1DF" w:rsidR="000F731E" w:rsidRDefault="000F731E" w:rsidP="000D30F6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 xml:space="preserve">Use </w:t>
      </w:r>
      <w:r w:rsidR="00864D03">
        <w:t>figure 3</w:t>
      </w:r>
      <w:r w:rsidR="008936E4">
        <w:t xml:space="preserve">-16 </w:t>
      </w:r>
      <w:r>
        <w:t xml:space="preserve">on </w:t>
      </w:r>
      <w:r w:rsidRPr="008936E4">
        <w:rPr>
          <w:b/>
        </w:rPr>
        <w:t>page 8</w:t>
      </w:r>
      <w:r w:rsidR="008936E4" w:rsidRPr="008936E4">
        <w:rPr>
          <w:b/>
        </w:rPr>
        <w:t>9</w:t>
      </w:r>
      <w:r>
        <w:t xml:space="preserve"> to calculate the net </w:t>
      </w:r>
      <w:r w:rsidRPr="008936E4">
        <w:rPr>
          <w:b/>
        </w:rPr>
        <w:t>growth</w:t>
      </w:r>
      <w:r>
        <w:t xml:space="preserve"> or </w:t>
      </w:r>
      <w:r w:rsidRPr="008936E4">
        <w:rPr>
          <w:b/>
        </w:rPr>
        <w:t>loss</w:t>
      </w:r>
      <w:r>
        <w:t xml:space="preserve"> of U.S. regions for 201</w:t>
      </w:r>
      <w:r w:rsidR="008936E4">
        <w:t>6-17</w:t>
      </w:r>
      <w:r>
        <w:t>.  Name the region on the map and place the appropriate number in each region.</w:t>
      </w:r>
      <w:r w:rsidRPr="000F731E">
        <w:rPr>
          <w:noProof/>
        </w:rPr>
        <w:drawing>
          <wp:inline distT="0" distB="0" distL="0" distR="0" wp14:anchorId="44C0300F" wp14:editId="44C0301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2F41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3"/>
        <w:gridCol w:w="4742"/>
        <w:gridCol w:w="46"/>
      </w:tblGrid>
      <w:tr w:rsidR="000F731E" w14:paraId="44C02F44" w14:textId="77777777" w:rsidTr="00634087">
        <w:trPr>
          <w:gridAfter w:val="1"/>
          <w:wAfter w:w="46" w:type="dxa"/>
          <w:trHeight w:val="263"/>
        </w:trPr>
        <w:tc>
          <w:tcPr>
            <w:tcW w:w="9530" w:type="dxa"/>
            <w:gridSpan w:val="3"/>
          </w:tcPr>
          <w:p w14:paraId="44C02F43" w14:textId="77777777"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14:paraId="44C02F49" w14:textId="77777777" w:rsidTr="00634087">
        <w:trPr>
          <w:gridAfter w:val="1"/>
          <w:wAfter w:w="46" w:type="dxa"/>
          <w:trHeight w:val="1715"/>
        </w:trPr>
        <w:tc>
          <w:tcPr>
            <w:tcW w:w="4765" w:type="dxa"/>
          </w:tcPr>
          <w:p w14:paraId="44C02F45" w14:textId="77777777"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65" w:type="dxa"/>
            <w:gridSpan w:val="2"/>
          </w:tcPr>
          <w:p w14:paraId="44C02F46" w14:textId="77777777" w:rsidR="000F731E" w:rsidRDefault="000F731E" w:rsidP="00282BEA">
            <w:pPr>
              <w:spacing w:before="240" w:after="240"/>
            </w:pPr>
            <w:r>
              <w:t>Why?</w:t>
            </w:r>
          </w:p>
          <w:p w14:paraId="44C02F47" w14:textId="77777777" w:rsidR="000F731E" w:rsidRDefault="000F731E" w:rsidP="00282BEA">
            <w:pPr>
              <w:spacing w:before="240" w:after="240"/>
            </w:pPr>
          </w:p>
          <w:p w14:paraId="44C02F48" w14:textId="77777777" w:rsidR="000F731E" w:rsidRDefault="000F731E" w:rsidP="00282BEA">
            <w:pPr>
              <w:spacing w:before="240" w:after="240"/>
            </w:pPr>
          </w:p>
        </w:tc>
      </w:tr>
      <w:tr w:rsidR="000F731E" w14:paraId="44C02F4C" w14:textId="77777777" w:rsidTr="00634087">
        <w:trPr>
          <w:gridAfter w:val="1"/>
          <w:wAfter w:w="46" w:type="dxa"/>
          <w:trHeight w:val="1217"/>
        </w:trPr>
        <w:tc>
          <w:tcPr>
            <w:tcW w:w="9530" w:type="dxa"/>
            <w:gridSpan w:val="3"/>
          </w:tcPr>
          <w:p w14:paraId="44C02F4A" w14:textId="77777777" w:rsidR="000F731E" w:rsidRDefault="000F731E" w:rsidP="00282BEA">
            <w:pPr>
              <w:spacing w:before="240" w:after="240"/>
            </w:pPr>
            <w:r>
              <w:t>How?</w:t>
            </w:r>
          </w:p>
          <w:p w14:paraId="44C02F4B" w14:textId="77777777" w:rsidR="000F731E" w:rsidRDefault="000F731E" w:rsidP="00282BEA">
            <w:pPr>
              <w:spacing w:before="240" w:after="240"/>
            </w:pPr>
          </w:p>
        </w:tc>
      </w:tr>
      <w:tr w:rsidR="000F731E" w14:paraId="44C02F53" w14:textId="77777777" w:rsidTr="00634087">
        <w:trPr>
          <w:gridAfter w:val="1"/>
          <w:wAfter w:w="46" w:type="dxa"/>
          <w:trHeight w:val="263"/>
        </w:trPr>
        <w:tc>
          <w:tcPr>
            <w:tcW w:w="9530" w:type="dxa"/>
            <w:gridSpan w:val="3"/>
          </w:tcPr>
          <w:p w14:paraId="44C02F52" w14:textId="77777777"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Canada</w:t>
            </w:r>
          </w:p>
        </w:tc>
      </w:tr>
      <w:tr w:rsidR="000F731E" w14:paraId="44C02F58" w14:textId="77777777" w:rsidTr="00634087">
        <w:trPr>
          <w:gridAfter w:val="1"/>
          <w:wAfter w:w="46" w:type="dxa"/>
          <w:trHeight w:val="1715"/>
        </w:trPr>
        <w:tc>
          <w:tcPr>
            <w:tcW w:w="4765" w:type="dxa"/>
          </w:tcPr>
          <w:p w14:paraId="44C02F54" w14:textId="77777777"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65" w:type="dxa"/>
            <w:gridSpan w:val="2"/>
          </w:tcPr>
          <w:p w14:paraId="44C02F55" w14:textId="77777777" w:rsidR="000F731E" w:rsidRDefault="000F731E" w:rsidP="00282BEA">
            <w:pPr>
              <w:spacing w:before="240" w:after="240"/>
            </w:pPr>
            <w:r>
              <w:t>Why?</w:t>
            </w:r>
          </w:p>
          <w:p w14:paraId="44C02F56" w14:textId="77777777" w:rsidR="000F731E" w:rsidRDefault="000F731E" w:rsidP="00282BEA">
            <w:pPr>
              <w:spacing w:before="240" w:after="240"/>
            </w:pPr>
          </w:p>
          <w:p w14:paraId="44C02F57" w14:textId="77777777" w:rsidR="000F731E" w:rsidRDefault="000F731E" w:rsidP="00282BEA">
            <w:pPr>
              <w:spacing w:before="240" w:after="240"/>
            </w:pPr>
          </w:p>
        </w:tc>
      </w:tr>
      <w:tr w:rsidR="000F731E" w14:paraId="44C02F5B" w14:textId="77777777" w:rsidTr="00634087">
        <w:trPr>
          <w:gridAfter w:val="1"/>
          <w:wAfter w:w="46" w:type="dxa"/>
          <w:trHeight w:val="733"/>
        </w:trPr>
        <w:tc>
          <w:tcPr>
            <w:tcW w:w="9530" w:type="dxa"/>
            <w:gridSpan w:val="3"/>
          </w:tcPr>
          <w:p w14:paraId="44C02F5A" w14:textId="10DF6B36" w:rsidR="000F731E" w:rsidRDefault="000F731E" w:rsidP="003731F1">
            <w:pPr>
              <w:spacing w:before="240" w:after="240"/>
            </w:pPr>
            <w:r>
              <w:t>How?</w:t>
            </w:r>
          </w:p>
        </w:tc>
      </w:tr>
      <w:tr w:rsidR="000F731E" w14:paraId="44C02F5E" w14:textId="77777777" w:rsidTr="00634087">
        <w:trPr>
          <w:gridAfter w:val="1"/>
          <w:wAfter w:w="46" w:type="dxa"/>
          <w:trHeight w:val="263"/>
        </w:trPr>
        <w:tc>
          <w:tcPr>
            <w:tcW w:w="9530" w:type="dxa"/>
            <w:gridSpan w:val="3"/>
          </w:tcPr>
          <w:p w14:paraId="44C02F5D" w14:textId="77777777"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China</w:t>
            </w:r>
          </w:p>
        </w:tc>
      </w:tr>
      <w:tr w:rsidR="000F731E" w14:paraId="44C02F63" w14:textId="77777777" w:rsidTr="00634087">
        <w:trPr>
          <w:gridAfter w:val="1"/>
          <w:wAfter w:w="46" w:type="dxa"/>
          <w:trHeight w:val="1715"/>
        </w:trPr>
        <w:tc>
          <w:tcPr>
            <w:tcW w:w="4765" w:type="dxa"/>
          </w:tcPr>
          <w:p w14:paraId="44C02F5F" w14:textId="77777777"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65" w:type="dxa"/>
            <w:gridSpan w:val="2"/>
          </w:tcPr>
          <w:p w14:paraId="44C02F60" w14:textId="77777777" w:rsidR="000F731E" w:rsidRDefault="000F731E" w:rsidP="00282BEA">
            <w:pPr>
              <w:spacing w:before="240" w:after="240"/>
            </w:pPr>
            <w:r>
              <w:t>Why?</w:t>
            </w:r>
          </w:p>
          <w:p w14:paraId="44C02F61" w14:textId="77777777" w:rsidR="000F731E" w:rsidRDefault="000F731E" w:rsidP="00282BEA">
            <w:pPr>
              <w:spacing w:before="240" w:after="240"/>
            </w:pPr>
          </w:p>
          <w:p w14:paraId="44C02F62" w14:textId="77777777" w:rsidR="000F731E" w:rsidRDefault="000F731E" w:rsidP="00282BEA">
            <w:pPr>
              <w:spacing w:before="240" w:after="240"/>
            </w:pPr>
          </w:p>
        </w:tc>
      </w:tr>
      <w:tr w:rsidR="000F731E" w14:paraId="44C02F66" w14:textId="77777777" w:rsidTr="00634087">
        <w:trPr>
          <w:gridAfter w:val="1"/>
          <w:wAfter w:w="46" w:type="dxa"/>
          <w:trHeight w:val="931"/>
        </w:trPr>
        <w:tc>
          <w:tcPr>
            <w:tcW w:w="9530" w:type="dxa"/>
            <w:gridSpan w:val="3"/>
          </w:tcPr>
          <w:p w14:paraId="44C02F64" w14:textId="77777777" w:rsidR="000F731E" w:rsidRDefault="000F731E" w:rsidP="00282BEA">
            <w:pPr>
              <w:spacing w:before="240" w:after="240"/>
            </w:pPr>
            <w:r>
              <w:t>How?</w:t>
            </w:r>
          </w:p>
          <w:p w14:paraId="44C02F65" w14:textId="77777777" w:rsidR="000F731E" w:rsidRDefault="000F731E" w:rsidP="00282BEA">
            <w:pPr>
              <w:spacing w:before="240" w:after="240"/>
            </w:pPr>
          </w:p>
        </w:tc>
      </w:tr>
      <w:tr w:rsidR="000F731E" w14:paraId="44C02F69" w14:textId="77777777" w:rsidTr="00282BEA">
        <w:tc>
          <w:tcPr>
            <w:tcW w:w="9576" w:type="dxa"/>
            <w:gridSpan w:val="4"/>
          </w:tcPr>
          <w:p w14:paraId="44C02F68" w14:textId="77777777"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14:paraId="44C02F6E" w14:textId="77777777" w:rsidTr="00282BEA">
        <w:tc>
          <w:tcPr>
            <w:tcW w:w="4788" w:type="dxa"/>
            <w:gridSpan w:val="2"/>
          </w:tcPr>
          <w:p w14:paraId="44C02F6A" w14:textId="77777777"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  <w:gridSpan w:val="2"/>
          </w:tcPr>
          <w:p w14:paraId="44C02F6B" w14:textId="77777777" w:rsidR="000F731E" w:rsidRDefault="000F731E" w:rsidP="00282BEA">
            <w:pPr>
              <w:spacing w:before="240" w:after="240"/>
            </w:pPr>
            <w:r>
              <w:t>Why?</w:t>
            </w:r>
          </w:p>
          <w:p w14:paraId="44C02F6C" w14:textId="77777777" w:rsidR="000F731E" w:rsidRDefault="000F731E" w:rsidP="00282BEA">
            <w:pPr>
              <w:spacing w:before="240" w:after="240"/>
            </w:pPr>
          </w:p>
          <w:p w14:paraId="44C02F6D" w14:textId="77777777" w:rsidR="000F731E" w:rsidRDefault="000F731E" w:rsidP="00282BEA">
            <w:pPr>
              <w:spacing w:before="240" w:after="240"/>
            </w:pPr>
          </w:p>
        </w:tc>
      </w:tr>
      <w:tr w:rsidR="000F731E" w14:paraId="44C02F71" w14:textId="77777777" w:rsidTr="00282BEA">
        <w:tc>
          <w:tcPr>
            <w:tcW w:w="9576" w:type="dxa"/>
            <w:gridSpan w:val="4"/>
          </w:tcPr>
          <w:p w14:paraId="44C02F6F" w14:textId="77777777" w:rsidR="000F731E" w:rsidRDefault="000F731E" w:rsidP="00282BEA">
            <w:pPr>
              <w:spacing w:before="240" w:after="240"/>
            </w:pPr>
            <w:r>
              <w:t>How?</w:t>
            </w:r>
          </w:p>
          <w:p w14:paraId="44C02F70" w14:textId="77777777" w:rsidR="000F731E" w:rsidRDefault="000F731E" w:rsidP="00282BEA">
            <w:pPr>
              <w:spacing w:before="240" w:after="240"/>
            </w:pPr>
          </w:p>
        </w:tc>
      </w:tr>
    </w:tbl>
    <w:p w14:paraId="44C02F74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14:paraId="44C02F79" w14:textId="77777777" w:rsidTr="00282BEA">
        <w:tc>
          <w:tcPr>
            <w:tcW w:w="2394" w:type="dxa"/>
            <w:tcBorders>
              <w:top w:val="nil"/>
              <w:left w:val="nil"/>
            </w:tcBorders>
          </w:tcPr>
          <w:p w14:paraId="44C02F75" w14:textId="77777777"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44C02F76" w14:textId="77777777"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14:paraId="44C02F77" w14:textId="77777777"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14:paraId="44C02F78" w14:textId="77777777" w:rsidR="000F731E" w:rsidRPr="001E6361" w:rsidRDefault="000F731E" w:rsidP="0028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Counterurbanization</w:t>
            </w:r>
            <w:proofErr w:type="spellEnd"/>
          </w:p>
        </w:tc>
      </w:tr>
      <w:tr w:rsidR="000F731E" w14:paraId="44C02F87" w14:textId="77777777" w:rsidTr="00282BEA">
        <w:tc>
          <w:tcPr>
            <w:tcW w:w="2394" w:type="dxa"/>
          </w:tcPr>
          <w:p w14:paraId="44C02F7A" w14:textId="77777777"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14:paraId="44C02F7B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7C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7D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7E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7F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80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81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82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83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84" w14:textId="77777777"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44C02F85" w14:textId="77777777"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44C02F86" w14:textId="77777777"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14:paraId="44C02F97" w14:textId="77777777" w:rsidTr="00282BEA">
        <w:tc>
          <w:tcPr>
            <w:tcW w:w="2394" w:type="dxa"/>
          </w:tcPr>
          <w:p w14:paraId="44C02F88" w14:textId="77777777"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14:paraId="44C02F89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8A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8B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8C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8D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92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93" w14:textId="77777777" w:rsidR="000F731E" w:rsidRDefault="000F731E" w:rsidP="00282BEA">
            <w:pPr>
              <w:jc w:val="center"/>
              <w:rPr>
                <w:b/>
              </w:rPr>
            </w:pPr>
          </w:p>
          <w:p w14:paraId="44C02F94" w14:textId="77777777"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44C02F95" w14:textId="77777777"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44C02F96" w14:textId="77777777"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14:paraId="44C02F99" w14:textId="6B0CF914"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6872F8">
        <w:rPr>
          <w:b/>
          <w:sz w:val="28"/>
        </w:rPr>
        <w:t>3.</w:t>
      </w:r>
      <w:r>
        <w:rPr>
          <w:b/>
          <w:sz w:val="28"/>
        </w:rPr>
        <w:t>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14:paraId="44C02F9A" w14:textId="5DC2B93E"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</w:t>
      </w:r>
      <w:r w:rsidR="00751A7D">
        <w:rPr>
          <w:b/>
          <w:i/>
          <w:sz w:val="24"/>
        </w:rPr>
        <w:t>4</w:t>
      </w:r>
      <w:r>
        <w:rPr>
          <w:b/>
          <w:i/>
          <w:sz w:val="24"/>
        </w:rPr>
        <w:t>-</w:t>
      </w:r>
      <w:r w:rsidR="00751A7D">
        <w:rPr>
          <w:b/>
          <w:i/>
          <w:sz w:val="24"/>
        </w:rPr>
        <w:t>10</w:t>
      </w:r>
      <w:r w:rsidR="002F3F94">
        <w:rPr>
          <w:b/>
          <w:i/>
          <w:sz w:val="24"/>
        </w:rPr>
        <w:t>1</w:t>
      </w:r>
    </w:p>
    <w:p w14:paraId="44C02F9B" w14:textId="77777777" w:rsidR="000F731E" w:rsidRPr="0078206B" w:rsidRDefault="000F731E" w:rsidP="00E428A5">
      <w:pPr>
        <w:spacing w:after="0"/>
        <w:rPr>
          <w:b/>
          <w:i/>
          <w:sz w:val="24"/>
        </w:rPr>
      </w:pPr>
    </w:p>
    <w:p w14:paraId="44C02F9C" w14:textId="77777777"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14:paraId="44C02FA1" w14:textId="77777777" w:rsidR="000D30F6" w:rsidRDefault="000D30F6" w:rsidP="000D30F6">
      <w:pPr>
        <w:ind w:left="1080"/>
        <w:rPr>
          <w:i/>
        </w:rPr>
      </w:pPr>
    </w:p>
    <w:p w14:paraId="44C02FA2" w14:textId="77777777" w:rsidR="000D30F6" w:rsidRPr="000F731E" w:rsidRDefault="000D30F6" w:rsidP="000D30F6">
      <w:pPr>
        <w:ind w:left="1080"/>
        <w:rPr>
          <w:b/>
        </w:rPr>
      </w:pPr>
    </w:p>
    <w:p w14:paraId="44C02FA3" w14:textId="7FA6FE65" w:rsidR="000F731E" w:rsidRPr="000F731E" w:rsidRDefault="000F731E" w:rsidP="000F731E">
      <w:pPr>
        <w:numPr>
          <w:ilvl w:val="0"/>
          <w:numId w:val="14"/>
        </w:numPr>
      </w:pPr>
      <w:r w:rsidRPr="000F731E">
        <w:t>Complete the chart below with specific examples of push and pull factors and where people are being pushed from and pulled to.</w:t>
      </w:r>
      <w:r w:rsidR="00EC4F28">
        <w:t xml:space="preserve"> </w:t>
      </w:r>
      <w:r w:rsidR="00EC4F28" w:rsidRPr="00B41D64">
        <w:rPr>
          <w:b/>
        </w:rPr>
        <w:t>Pages 94-</w:t>
      </w:r>
      <w:r w:rsidR="00B41D64" w:rsidRPr="00B41D64">
        <w:rPr>
          <w:b/>
        </w:rPr>
        <w:t>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14:paraId="44C02FA7" w14:textId="77777777" w:rsidTr="00282BEA">
        <w:tc>
          <w:tcPr>
            <w:tcW w:w="3192" w:type="dxa"/>
            <w:tcBorders>
              <w:top w:val="nil"/>
              <w:left w:val="nil"/>
            </w:tcBorders>
          </w:tcPr>
          <w:p w14:paraId="44C02FA4" w14:textId="77777777"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14:paraId="44C02FA5" w14:textId="77777777"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14:paraId="44C02FA6" w14:textId="77777777"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14:paraId="44C02FAE" w14:textId="77777777" w:rsidTr="00282BEA">
        <w:tc>
          <w:tcPr>
            <w:tcW w:w="3192" w:type="dxa"/>
          </w:tcPr>
          <w:p w14:paraId="44C02FA8" w14:textId="77777777"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14:paraId="44C02FA9" w14:textId="77777777" w:rsidR="000F731E" w:rsidRDefault="000F731E" w:rsidP="00282BEA">
            <w:pPr>
              <w:spacing w:before="240" w:after="240"/>
            </w:pPr>
          </w:p>
          <w:p w14:paraId="44C02FAA" w14:textId="77777777" w:rsidR="000F731E" w:rsidRDefault="000F731E" w:rsidP="00282BEA">
            <w:pPr>
              <w:spacing w:before="240" w:after="240"/>
            </w:pPr>
          </w:p>
          <w:p w14:paraId="44C02FAB" w14:textId="77777777" w:rsidR="000F731E" w:rsidRDefault="000F731E" w:rsidP="00282BEA">
            <w:pPr>
              <w:spacing w:before="240" w:after="240"/>
            </w:pPr>
          </w:p>
          <w:p w14:paraId="44C02FAC" w14:textId="77777777"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14:paraId="44C02FAD" w14:textId="77777777" w:rsidR="000F731E" w:rsidRDefault="000F731E" w:rsidP="00282BEA">
            <w:pPr>
              <w:spacing w:before="240" w:after="240"/>
            </w:pPr>
          </w:p>
        </w:tc>
      </w:tr>
      <w:tr w:rsidR="000F731E" w14:paraId="44C02FB5" w14:textId="77777777" w:rsidTr="00282BEA">
        <w:tc>
          <w:tcPr>
            <w:tcW w:w="3192" w:type="dxa"/>
          </w:tcPr>
          <w:p w14:paraId="44C02FAF" w14:textId="77777777"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14:paraId="44C02FB0" w14:textId="77777777" w:rsidR="000F731E" w:rsidRDefault="000F731E" w:rsidP="00282BEA">
            <w:pPr>
              <w:spacing w:before="240" w:after="240"/>
            </w:pPr>
          </w:p>
          <w:p w14:paraId="44C02FB1" w14:textId="77777777" w:rsidR="000F731E" w:rsidRDefault="000F731E" w:rsidP="00282BEA">
            <w:pPr>
              <w:spacing w:before="240" w:after="240"/>
            </w:pPr>
          </w:p>
          <w:p w14:paraId="44C02FB2" w14:textId="77777777" w:rsidR="000F731E" w:rsidRDefault="000F731E" w:rsidP="00282BEA">
            <w:pPr>
              <w:spacing w:before="240" w:after="240"/>
            </w:pPr>
          </w:p>
          <w:p w14:paraId="44C02FB3" w14:textId="77777777"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14:paraId="44C02FB4" w14:textId="77777777" w:rsidR="000F731E" w:rsidRDefault="000F731E" w:rsidP="00282BEA">
            <w:pPr>
              <w:spacing w:before="240" w:after="240"/>
            </w:pPr>
          </w:p>
        </w:tc>
      </w:tr>
      <w:tr w:rsidR="000F731E" w14:paraId="44C02FBB" w14:textId="77777777" w:rsidTr="00282BEA">
        <w:tc>
          <w:tcPr>
            <w:tcW w:w="3192" w:type="dxa"/>
          </w:tcPr>
          <w:p w14:paraId="44C02FB6" w14:textId="77777777"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14:paraId="44C02FB7" w14:textId="77777777" w:rsidR="000F731E" w:rsidRDefault="000F731E" w:rsidP="00282BEA">
            <w:pPr>
              <w:spacing w:before="240" w:after="240"/>
            </w:pPr>
          </w:p>
          <w:p w14:paraId="44C02FB8" w14:textId="77777777" w:rsidR="000F731E" w:rsidRDefault="000F731E" w:rsidP="00282BEA">
            <w:pPr>
              <w:spacing w:before="240" w:after="240"/>
            </w:pPr>
          </w:p>
          <w:p w14:paraId="44C02FB9" w14:textId="77777777"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14:paraId="44C02FBA" w14:textId="77777777" w:rsidR="000F731E" w:rsidRDefault="000F731E" w:rsidP="00282BEA">
            <w:pPr>
              <w:spacing w:before="240" w:after="240"/>
            </w:pPr>
          </w:p>
        </w:tc>
      </w:tr>
    </w:tbl>
    <w:p w14:paraId="0F61FA9D" w14:textId="77777777" w:rsidR="00025B9E" w:rsidRDefault="00025B9E" w:rsidP="00025B9E"/>
    <w:p w14:paraId="44C02FC0" w14:textId="3CD8004C" w:rsidR="000F731E" w:rsidRPr="000F731E" w:rsidRDefault="000F731E" w:rsidP="000F731E">
      <w:pPr>
        <w:numPr>
          <w:ilvl w:val="0"/>
          <w:numId w:val="14"/>
        </w:numPr>
      </w:pPr>
      <w:r>
        <w:t xml:space="preserve">Explain why Southwest Asia </w:t>
      </w:r>
      <w:r w:rsidR="001E7BB2">
        <w:t xml:space="preserve">is a </w:t>
      </w:r>
      <w:r>
        <w:t>major destination for migrants.</w:t>
      </w:r>
    </w:p>
    <w:p w14:paraId="44C02FC1" w14:textId="77777777" w:rsidR="000F731E" w:rsidRDefault="000F731E" w:rsidP="005E6B85"/>
    <w:p w14:paraId="44C02FC2" w14:textId="77777777" w:rsidR="000D30F6" w:rsidRDefault="000D30F6" w:rsidP="005E6B85"/>
    <w:p w14:paraId="16DCA4B9" w14:textId="2B8F149D" w:rsidR="00025B9E" w:rsidRDefault="00025B9E" w:rsidP="00DD1252">
      <w:pPr>
        <w:pStyle w:val="ListParagraph"/>
        <w:numPr>
          <w:ilvl w:val="0"/>
          <w:numId w:val="14"/>
        </w:numPr>
      </w:pPr>
      <w:r>
        <w:lastRenderedPageBreak/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025B9E" w14:paraId="45161680" w14:textId="77777777" w:rsidTr="00BC263F">
        <w:trPr>
          <w:trHeight w:val="377"/>
        </w:trPr>
        <w:tc>
          <w:tcPr>
            <w:tcW w:w="1276" w:type="dxa"/>
          </w:tcPr>
          <w:p w14:paraId="29A806E8" w14:textId="77777777" w:rsidR="00025B9E" w:rsidRDefault="00025B9E" w:rsidP="00BC263F"/>
        </w:tc>
        <w:tc>
          <w:tcPr>
            <w:tcW w:w="7205" w:type="dxa"/>
          </w:tcPr>
          <w:p w14:paraId="2E1DB784" w14:textId="77777777" w:rsidR="00025B9E" w:rsidRPr="002F74DB" w:rsidRDefault="00025B9E" w:rsidP="00BC263F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025B9E" w14:paraId="2061129C" w14:textId="77777777" w:rsidTr="00BC263F">
        <w:trPr>
          <w:trHeight w:val="733"/>
        </w:trPr>
        <w:tc>
          <w:tcPr>
            <w:tcW w:w="1276" w:type="dxa"/>
          </w:tcPr>
          <w:p w14:paraId="7B69F447" w14:textId="77777777" w:rsidR="00025B9E" w:rsidRPr="002F74DB" w:rsidRDefault="00025B9E" w:rsidP="00BC263F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14:paraId="005065AA" w14:textId="77777777" w:rsidR="00025B9E" w:rsidRDefault="00025B9E" w:rsidP="00BC263F"/>
          <w:p w14:paraId="14055B7F" w14:textId="77777777" w:rsidR="009145BE" w:rsidRDefault="009145BE" w:rsidP="00BC263F"/>
          <w:p w14:paraId="3C803E54" w14:textId="77777777" w:rsidR="009145BE" w:rsidRDefault="009145BE" w:rsidP="00BC263F"/>
          <w:p w14:paraId="732ACDE6" w14:textId="77777777" w:rsidR="009145BE" w:rsidRDefault="009145BE" w:rsidP="00BC263F"/>
          <w:p w14:paraId="2ACD4872" w14:textId="2D2EB036" w:rsidR="009145BE" w:rsidRDefault="009145BE" w:rsidP="00BC263F"/>
        </w:tc>
      </w:tr>
      <w:tr w:rsidR="00025B9E" w14:paraId="3C550B4C" w14:textId="77777777" w:rsidTr="00BC263F">
        <w:trPr>
          <w:trHeight w:val="692"/>
        </w:trPr>
        <w:tc>
          <w:tcPr>
            <w:tcW w:w="1276" w:type="dxa"/>
          </w:tcPr>
          <w:p w14:paraId="4713B24E" w14:textId="77777777" w:rsidR="00025B9E" w:rsidRPr="002F74DB" w:rsidRDefault="00025B9E" w:rsidP="00BC263F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14:paraId="2A6912FE" w14:textId="77777777" w:rsidR="00025B9E" w:rsidRDefault="00025B9E" w:rsidP="00BC263F"/>
          <w:p w14:paraId="538082F9" w14:textId="77777777" w:rsidR="009145BE" w:rsidRDefault="009145BE" w:rsidP="00BC263F"/>
          <w:p w14:paraId="5B5F5570" w14:textId="77777777" w:rsidR="009145BE" w:rsidRDefault="009145BE" w:rsidP="00BC263F"/>
          <w:p w14:paraId="660A1E06" w14:textId="77777777" w:rsidR="009145BE" w:rsidRDefault="009145BE" w:rsidP="00BC263F"/>
          <w:p w14:paraId="59AC26B0" w14:textId="735D86D2" w:rsidR="009145BE" w:rsidRDefault="009145BE" w:rsidP="00BC263F"/>
        </w:tc>
      </w:tr>
    </w:tbl>
    <w:p w14:paraId="2CEF57DD" w14:textId="77777777" w:rsidR="00025B9E" w:rsidRDefault="00025B9E" w:rsidP="00E428A5">
      <w:pPr>
        <w:spacing w:after="0"/>
        <w:rPr>
          <w:b/>
          <w:sz w:val="28"/>
        </w:rPr>
      </w:pPr>
    </w:p>
    <w:p w14:paraId="44C02FC5" w14:textId="6CF80725"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A9167C">
        <w:rPr>
          <w:b/>
          <w:sz w:val="28"/>
        </w:rPr>
        <w:t>3.</w:t>
      </w:r>
      <w:r>
        <w:rPr>
          <w:b/>
          <w:sz w:val="28"/>
        </w:rPr>
        <w:t>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14:paraId="44C02FC6" w14:textId="75ADD162"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</w:t>
      </w:r>
      <w:r w:rsidR="00751A7D">
        <w:rPr>
          <w:b/>
          <w:i/>
          <w:sz w:val="24"/>
        </w:rPr>
        <w:t>102</w:t>
      </w:r>
      <w:r>
        <w:rPr>
          <w:b/>
          <w:i/>
          <w:sz w:val="24"/>
        </w:rPr>
        <w:t>-10</w:t>
      </w:r>
      <w:r w:rsidR="008C0407">
        <w:rPr>
          <w:b/>
          <w:i/>
          <w:sz w:val="24"/>
        </w:rPr>
        <w:t>8</w:t>
      </w:r>
    </w:p>
    <w:p w14:paraId="2148FF11" w14:textId="0F7D6025" w:rsidR="004D621B" w:rsidRDefault="00F711DB" w:rsidP="00A84FC5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does the U.N. classify countries based on their immigration policies?</w:t>
      </w:r>
    </w:p>
    <w:p w14:paraId="57DE14CE" w14:textId="77777777" w:rsidR="00F711DB" w:rsidRDefault="00F711DB" w:rsidP="00F711DB">
      <w:pPr>
        <w:spacing w:before="240" w:after="240" w:line="240" w:lineRule="auto"/>
      </w:pPr>
    </w:p>
    <w:p w14:paraId="2105AEF0" w14:textId="3E7251DA" w:rsidR="00A84FC5" w:rsidRPr="000D30F6" w:rsidRDefault="00A84FC5" w:rsidP="00A84FC5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are </w:t>
      </w:r>
      <w:r w:rsidRPr="000D30F6">
        <w:rPr>
          <w:b/>
          <w:i/>
        </w:rPr>
        <w:t>un</w:t>
      </w:r>
      <w:r w:rsidR="004D621B">
        <w:rPr>
          <w:b/>
          <w:i/>
        </w:rPr>
        <w:t>authoriz</w:t>
      </w:r>
      <w:r w:rsidRPr="000D30F6">
        <w:rPr>
          <w:b/>
          <w:i/>
        </w:rPr>
        <w:t>ed immigrants</w:t>
      </w:r>
      <w:r w:rsidRPr="000D4089">
        <w:rPr>
          <w:i/>
        </w:rPr>
        <w:t>?</w:t>
      </w:r>
      <w:r w:rsidR="00663D60">
        <w:rPr>
          <w:i/>
        </w:rPr>
        <w:t xml:space="preserve"> </w:t>
      </w:r>
      <w:r w:rsidR="00663D60" w:rsidRPr="00663D60">
        <w:t xml:space="preserve">How </w:t>
      </w:r>
      <w:proofErr w:type="gramStart"/>
      <w:r w:rsidR="00663D60" w:rsidRPr="00663D60">
        <w:t>is</w:t>
      </w:r>
      <w:proofErr w:type="gramEnd"/>
      <w:r w:rsidR="00663D60" w:rsidRPr="00663D60">
        <w:t xml:space="preserve"> the term </w:t>
      </w:r>
      <w:r w:rsidR="00F711DB">
        <w:t>u</w:t>
      </w:r>
      <w:r w:rsidR="00663D60" w:rsidRPr="00663D60">
        <w:t>ndocumented immigrants different?</w:t>
      </w:r>
    </w:p>
    <w:p w14:paraId="7214F8A3" w14:textId="77777777" w:rsidR="00A84FC5" w:rsidRDefault="00A84FC5" w:rsidP="00A84FC5">
      <w:pPr>
        <w:spacing w:before="240" w:after="240" w:line="240" w:lineRule="auto"/>
      </w:pPr>
    </w:p>
    <w:p w14:paraId="2993820C" w14:textId="20279CD0" w:rsidR="00A84FC5" w:rsidRDefault="00A84FC5" w:rsidP="00A84FC5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  <w:r w:rsidR="00615251">
        <w:t xml:space="preserve"> What is their destination?</w:t>
      </w:r>
      <w:r w:rsidR="00396D7D">
        <w:t xml:space="preserve"> What percent of the U.S. workforce are they?</w:t>
      </w:r>
    </w:p>
    <w:p w14:paraId="24776729" w14:textId="77777777" w:rsidR="00F711DB" w:rsidRDefault="00F711DB" w:rsidP="00F711DB">
      <w:pPr>
        <w:pStyle w:val="ListParagraph"/>
      </w:pPr>
    </w:p>
    <w:p w14:paraId="18DE5534" w14:textId="77777777" w:rsidR="00F711DB" w:rsidRDefault="00F711DB" w:rsidP="00F711DB">
      <w:pPr>
        <w:pStyle w:val="ListParagraph"/>
        <w:spacing w:before="240" w:after="240" w:line="240" w:lineRule="auto"/>
        <w:ind w:left="1080"/>
      </w:pPr>
    </w:p>
    <w:p w14:paraId="067A6873" w14:textId="77777777" w:rsidR="00A84FC5" w:rsidRDefault="00A84FC5" w:rsidP="004D621B">
      <w:pPr>
        <w:pStyle w:val="ListParagraph"/>
        <w:spacing w:before="240" w:after="240" w:line="240" w:lineRule="auto"/>
        <w:ind w:left="1080"/>
      </w:pPr>
    </w:p>
    <w:p w14:paraId="44C02FD0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</w:t>
      </w:r>
      <w:r w:rsidRPr="00EE757A">
        <w:rPr>
          <w:b/>
        </w:rPr>
        <w:t>1924</w:t>
      </w:r>
      <w:r>
        <w:t>) do?</w:t>
      </w:r>
    </w:p>
    <w:p w14:paraId="44C02FD1" w14:textId="77777777" w:rsidR="002F74DB" w:rsidRDefault="002F74DB" w:rsidP="002F74DB">
      <w:pPr>
        <w:spacing w:before="240" w:after="240"/>
      </w:pPr>
    </w:p>
    <w:p w14:paraId="44C02FD4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14:paraId="44C02FD5" w14:textId="77777777" w:rsidR="002F74DB" w:rsidRDefault="002F74DB" w:rsidP="002F74DB">
      <w:pPr>
        <w:spacing w:before="240" w:after="240"/>
      </w:pPr>
    </w:p>
    <w:p w14:paraId="44C02FD6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was immigration law further changed in 1978?  And presently?</w:t>
      </w:r>
    </w:p>
    <w:p w14:paraId="44C02FD7" w14:textId="77777777" w:rsidR="002F74DB" w:rsidRDefault="002F74DB" w:rsidP="002F74DB">
      <w:pPr>
        <w:spacing w:before="240" w:after="240"/>
      </w:pPr>
    </w:p>
    <w:p w14:paraId="44C02FD8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14:paraId="796CADCC" w14:textId="77777777" w:rsidR="007F3780" w:rsidRDefault="007F3780" w:rsidP="007F3780">
      <w:pPr>
        <w:pStyle w:val="ListParagraph"/>
        <w:spacing w:before="240" w:after="240" w:line="240" w:lineRule="auto"/>
        <w:ind w:left="1080"/>
      </w:pPr>
    </w:p>
    <w:p w14:paraId="6BEDACA2" w14:textId="77777777" w:rsidR="007F3780" w:rsidRDefault="007F3780" w:rsidP="007F3780">
      <w:pPr>
        <w:spacing w:before="240" w:after="240" w:line="240" w:lineRule="auto"/>
      </w:pPr>
    </w:p>
    <w:p w14:paraId="44C02FDA" w14:textId="5BAF72B2"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14:paraId="25D15AED" w14:textId="77777777" w:rsidR="007F3780" w:rsidRDefault="007F3780" w:rsidP="007F3780">
      <w:pPr>
        <w:pStyle w:val="ListParagraph"/>
        <w:spacing w:before="240" w:after="240" w:line="240" w:lineRule="auto"/>
        <w:ind w:left="1080"/>
      </w:pPr>
    </w:p>
    <w:p w14:paraId="44C02FDC" w14:textId="097698D2"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proofErr w:type="gramStart"/>
      <w:r w:rsidR="00D8192D">
        <w:rPr>
          <w:b/>
          <w:i/>
        </w:rPr>
        <w:t>family based</w:t>
      </w:r>
      <w:proofErr w:type="gramEnd"/>
      <w:r w:rsidRPr="000D30F6">
        <w:rPr>
          <w:b/>
          <w:i/>
        </w:rPr>
        <w:t xml:space="preserve"> migration</w:t>
      </w:r>
      <w:r w:rsidRPr="000D4089">
        <w:rPr>
          <w:i/>
        </w:rPr>
        <w:t>:</w:t>
      </w:r>
    </w:p>
    <w:p w14:paraId="44C02FF1" w14:textId="77777777" w:rsidR="000D30F6" w:rsidRDefault="000D30F6" w:rsidP="000D30F6">
      <w:pPr>
        <w:pStyle w:val="ListParagraph"/>
        <w:ind w:left="1080"/>
      </w:pPr>
    </w:p>
    <w:p w14:paraId="44C02FF2" w14:textId="77777777"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14:paraId="44C02FF5" w14:textId="77777777" w:rsidTr="002F74DB">
        <w:trPr>
          <w:trHeight w:val="350"/>
        </w:trPr>
        <w:tc>
          <w:tcPr>
            <w:tcW w:w="1274" w:type="dxa"/>
          </w:tcPr>
          <w:p w14:paraId="44C02FF3" w14:textId="77777777"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14:paraId="44C02FF4" w14:textId="77777777"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14:paraId="44C02FF8" w14:textId="77777777" w:rsidTr="002F74DB">
        <w:trPr>
          <w:trHeight w:val="1101"/>
        </w:trPr>
        <w:tc>
          <w:tcPr>
            <w:tcW w:w="1274" w:type="dxa"/>
          </w:tcPr>
          <w:p w14:paraId="44C02FF6" w14:textId="77777777"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14:paraId="44C02FF7" w14:textId="77777777" w:rsidR="002F74DB" w:rsidRDefault="002F74DB" w:rsidP="00282BEA"/>
        </w:tc>
      </w:tr>
      <w:tr w:rsidR="002F74DB" w14:paraId="44C02FFB" w14:textId="77777777" w:rsidTr="002F74DB">
        <w:trPr>
          <w:trHeight w:val="1039"/>
        </w:trPr>
        <w:tc>
          <w:tcPr>
            <w:tcW w:w="1274" w:type="dxa"/>
          </w:tcPr>
          <w:p w14:paraId="44C02FF9" w14:textId="77777777"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14:paraId="44C02FFA" w14:textId="77777777" w:rsidR="002F74DB" w:rsidRDefault="002F74DB" w:rsidP="00282BEA"/>
        </w:tc>
      </w:tr>
      <w:tr w:rsidR="002F74DB" w14:paraId="44C02FFE" w14:textId="77777777" w:rsidTr="002F74DB">
        <w:trPr>
          <w:trHeight w:val="1101"/>
        </w:trPr>
        <w:tc>
          <w:tcPr>
            <w:tcW w:w="1274" w:type="dxa"/>
          </w:tcPr>
          <w:p w14:paraId="44C02FFC" w14:textId="77777777"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14:paraId="44C02FFD" w14:textId="77777777" w:rsidR="002F74DB" w:rsidRDefault="002F74DB" w:rsidP="00282BEA"/>
        </w:tc>
      </w:tr>
      <w:tr w:rsidR="002F74DB" w14:paraId="44C03001" w14:textId="77777777" w:rsidTr="002F74DB">
        <w:trPr>
          <w:trHeight w:val="1101"/>
        </w:trPr>
        <w:tc>
          <w:tcPr>
            <w:tcW w:w="1274" w:type="dxa"/>
          </w:tcPr>
          <w:p w14:paraId="44C02FFF" w14:textId="77777777"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14:paraId="44C03000" w14:textId="77777777" w:rsidR="002F74DB" w:rsidRDefault="002F74DB" w:rsidP="00282BEA"/>
        </w:tc>
      </w:tr>
    </w:tbl>
    <w:p w14:paraId="4F98B2EF" w14:textId="63A1D771" w:rsidR="001738D4" w:rsidRDefault="001738D4" w:rsidP="001738D4"/>
    <w:p w14:paraId="52D2EDB4" w14:textId="25E974A6" w:rsidR="001738D4" w:rsidRDefault="0037198F" w:rsidP="001738D4">
      <w:pPr>
        <w:pStyle w:val="ListParagraph"/>
        <w:numPr>
          <w:ilvl w:val="0"/>
          <w:numId w:val="24"/>
        </w:numPr>
      </w:pPr>
      <w:r>
        <w:t>Describe the European guest worker programs.</w:t>
      </w:r>
    </w:p>
    <w:p w14:paraId="082CBD7B" w14:textId="11D1165F" w:rsidR="0037198F" w:rsidRDefault="0037198F" w:rsidP="0037198F"/>
    <w:p w14:paraId="1D53EE71" w14:textId="37EF13CF" w:rsidR="0037198F" w:rsidRDefault="0037198F" w:rsidP="0037198F"/>
    <w:p w14:paraId="69D7ACDC" w14:textId="120F6AC3" w:rsidR="0037198F" w:rsidRDefault="0037198F" w:rsidP="0037198F"/>
    <w:p w14:paraId="747F7176" w14:textId="5830A5AA" w:rsidR="0037198F" w:rsidRDefault="0037198F" w:rsidP="0037198F"/>
    <w:p w14:paraId="5D5056E1" w14:textId="096FFB1E" w:rsidR="0037198F" w:rsidRDefault="002D57E3" w:rsidP="0037198F">
      <w:pPr>
        <w:pStyle w:val="ListParagraph"/>
        <w:numPr>
          <w:ilvl w:val="0"/>
          <w:numId w:val="24"/>
        </w:numPr>
      </w:pPr>
      <w:r>
        <w:t xml:space="preserve">What are </w:t>
      </w:r>
      <w:r w:rsidR="008C0407">
        <w:t>some of the attitudes of Europeans towards immigrants?</w:t>
      </w:r>
    </w:p>
    <w:sectPr w:rsidR="0037198F" w:rsidSect="00E740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9C94" w14:textId="77777777" w:rsidR="001A5B5D" w:rsidRDefault="001A5B5D" w:rsidP="005E6B85">
      <w:pPr>
        <w:spacing w:after="0" w:line="240" w:lineRule="auto"/>
      </w:pPr>
      <w:r>
        <w:separator/>
      </w:r>
    </w:p>
  </w:endnote>
  <w:endnote w:type="continuationSeparator" w:id="0">
    <w:p w14:paraId="0B7BE7BD" w14:textId="77777777" w:rsidR="001A5B5D" w:rsidRDefault="001A5B5D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301B" w14:textId="77777777" w:rsidR="00FA5E20" w:rsidRDefault="00FA5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024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0301C" w14:textId="77777777" w:rsidR="00FA5E20" w:rsidRDefault="00FA5E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C0301D" w14:textId="77777777" w:rsidR="00FA5E20" w:rsidRDefault="00FA5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301F" w14:textId="77777777" w:rsidR="00FA5E20" w:rsidRDefault="00FA5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12DA" w14:textId="77777777" w:rsidR="001A5B5D" w:rsidRDefault="001A5B5D" w:rsidP="005E6B85">
      <w:pPr>
        <w:spacing w:after="0" w:line="240" w:lineRule="auto"/>
      </w:pPr>
      <w:r>
        <w:separator/>
      </w:r>
    </w:p>
  </w:footnote>
  <w:footnote w:type="continuationSeparator" w:id="0">
    <w:p w14:paraId="08552AEF" w14:textId="77777777" w:rsidR="001A5B5D" w:rsidRDefault="001A5B5D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3017" w14:textId="77777777" w:rsidR="00FA5E20" w:rsidRDefault="00FA5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3018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44C03019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14:paraId="44C0301A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301E" w14:textId="77777777" w:rsidR="00FA5E20" w:rsidRDefault="00FA5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85"/>
    <w:rsid w:val="00025B9E"/>
    <w:rsid w:val="0007797A"/>
    <w:rsid w:val="000B4E01"/>
    <w:rsid w:val="000D30F6"/>
    <w:rsid w:val="000F731E"/>
    <w:rsid w:val="00102A31"/>
    <w:rsid w:val="001738D4"/>
    <w:rsid w:val="001A5B5D"/>
    <w:rsid w:val="001A7144"/>
    <w:rsid w:val="001B69AC"/>
    <w:rsid w:val="001B7DB4"/>
    <w:rsid w:val="001E7BB2"/>
    <w:rsid w:val="001F3102"/>
    <w:rsid w:val="001F4647"/>
    <w:rsid w:val="00217A64"/>
    <w:rsid w:val="0029273A"/>
    <w:rsid w:val="002C7492"/>
    <w:rsid w:val="002D57E3"/>
    <w:rsid w:val="002F3F94"/>
    <w:rsid w:val="002F74DB"/>
    <w:rsid w:val="00357E64"/>
    <w:rsid w:val="0037198F"/>
    <w:rsid w:val="003731F1"/>
    <w:rsid w:val="00391D89"/>
    <w:rsid w:val="003938A4"/>
    <w:rsid w:val="00396D7D"/>
    <w:rsid w:val="00397C08"/>
    <w:rsid w:val="003A343A"/>
    <w:rsid w:val="00410691"/>
    <w:rsid w:val="00420B3E"/>
    <w:rsid w:val="0046141C"/>
    <w:rsid w:val="00465D66"/>
    <w:rsid w:val="0049578E"/>
    <w:rsid w:val="004D621B"/>
    <w:rsid w:val="004E2C85"/>
    <w:rsid w:val="004F63B9"/>
    <w:rsid w:val="00583130"/>
    <w:rsid w:val="00594C2B"/>
    <w:rsid w:val="005E5B5E"/>
    <w:rsid w:val="005E6B85"/>
    <w:rsid w:val="00615251"/>
    <w:rsid w:val="00634087"/>
    <w:rsid w:val="00663D60"/>
    <w:rsid w:val="00667DD4"/>
    <w:rsid w:val="00673922"/>
    <w:rsid w:val="0068304C"/>
    <w:rsid w:val="006872F8"/>
    <w:rsid w:val="006A71D7"/>
    <w:rsid w:val="006E15E0"/>
    <w:rsid w:val="00712068"/>
    <w:rsid w:val="00741E45"/>
    <w:rsid w:val="00751A7D"/>
    <w:rsid w:val="00771484"/>
    <w:rsid w:val="0078206B"/>
    <w:rsid w:val="0079541F"/>
    <w:rsid w:val="007D22B8"/>
    <w:rsid w:val="007F3780"/>
    <w:rsid w:val="007F5237"/>
    <w:rsid w:val="00864D03"/>
    <w:rsid w:val="00871D28"/>
    <w:rsid w:val="008936E4"/>
    <w:rsid w:val="008B01A6"/>
    <w:rsid w:val="008C0407"/>
    <w:rsid w:val="00904BAA"/>
    <w:rsid w:val="009145BE"/>
    <w:rsid w:val="00927F36"/>
    <w:rsid w:val="00951B96"/>
    <w:rsid w:val="009770E7"/>
    <w:rsid w:val="0098190E"/>
    <w:rsid w:val="0099127C"/>
    <w:rsid w:val="00995258"/>
    <w:rsid w:val="009B0BA9"/>
    <w:rsid w:val="009C761C"/>
    <w:rsid w:val="009E4CC0"/>
    <w:rsid w:val="00A018B6"/>
    <w:rsid w:val="00A42F96"/>
    <w:rsid w:val="00A45EEE"/>
    <w:rsid w:val="00A65E33"/>
    <w:rsid w:val="00A81271"/>
    <w:rsid w:val="00A84FC5"/>
    <w:rsid w:val="00A9167C"/>
    <w:rsid w:val="00AA6089"/>
    <w:rsid w:val="00B41D64"/>
    <w:rsid w:val="00BB7B46"/>
    <w:rsid w:val="00C005B0"/>
    <w:rsid w:val="00C556C5"/>
    <w:rsid w:val="00CC797B"/>
    <w:rsid w:val="00CD1DB2"/>
    <w:rsid w:val="00CE570A"/>
    <w:rsid w:val="00CE636A"/>
    <w:rsid w:val="00D66DA4"/>
    <w:rsid w:val="00D8192D"/>
    <w:rsid w:val="00D8227C"/>
    <w:rsid w:val="00D91E2C"/>
    <w:rsid w:val="00DA6460"/>
    <w:rsid w:val="00DD1252"/>
    <w:rsid w:val="00E12C08"/>
    <w:rsid w:val="00E428A5"/>
    <w:rsid w:val="00E6215D"/>
    <w:rsid w:val="00E74080"/>
    <w:rsid w:val="00EA580F"/>
    <w:rsid w:val="00EC4F28"/>
    <w:rsid w:val="00EE757A"/>
    <w:rsid w:val="00F059FC"/>
    <w:rsid w:val="00F50072"/>
    <w:rsid w:val="00F711DB"/>
    <w:rsid w:val="00FA5E20"/>
    <w:rsid w:val="00FD0E17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Straight Arrow Connector 11"/>
      </o:rules>
    </o:shapelayout>
  </w:shapeDefaults>
  <w:decimalSymbol w:val="."/>
  <w:listSeparator w:val=","/>
  <w14:docId w14:val="44C02EE6"/>
  <w15:docId w15:val="{E5ED6554-6952-4FDF-AE9A-9442D1B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71402-334A-488F-95EE-81602B60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13566-3575-44D7-AC9C-726059593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F6D2D-702B-46A3-B4EB-F90F621F723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ce5ee0fe-d4f7-4938-92ec-12596aed68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2</cp:revision>
  <dcterms:created xsi:type="dcterms:W3CDTF">2019-09-23T18:01:00Z</dcterms:created>
  <dcterms:modified xsi:type="dcterms:W3CDTF">2019-09-23T18:01:00Z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